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9" w:rsidRPr="00B81986" w:rsidRDefault="00657FC9" w:rsidP="00657FC9">
      <w:pPr>
        <w:pStyle w:val="Textoindependiente"/>
        <w:spacing w:before="235"/>
        <w:ind w:left="1892" w:right="1890"/>
        <w:jc w:val="right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AL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JUZGADO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DE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PRIMERA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INSTANCIA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NUM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xxx</w:t>
      </w:r>
    </w:p>
    <w:p w:rsidR="00657FC9" w:rsidRPr="00B81986" w:rsidRDefault="00657FC9" w:rsidP="00657FC9">
      <w:pPr>
        <w:pStyle w:val="Textoindependiente"/>
        <w:spacing w:before="2"/>
        <w:ind w:left="1892" w:right="1889"/>
        <w:jc w:val="right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DE</w:t>
      </w:r>
      <w:r w:rsidRPr="00B81986">
        <w:rPr>
          <w:rFonts w:ascii="Constantia" w:hAnsi="Constantia"/>
          <w:spacing w:val="1"/>
          <w:lang w:val="es-ES"/>
        </w:rPr>
        <w:t xml:space="preserve"> </w:t>
      </w:r>
      <w:proofErr w:type="spellStart"/>
      <w:r w:rsidRPr="00B81986">
        <w:rPr>
          <w:rFonts w:ascii="Constantia" w:hAnsi="Constantia"/>
          <w:lang w:val="es-ES"/>
        </w:rPr>
        <w:t>xxxxxxx</w:t>
      </w:r>
      <w:proofErr w:type="spellEnd"/>
    </w:p>
    <w:p w:rsidR="00657FC9" w:rsidRPr="00B81986" w:rsidRDefault="00657FC9" w:rsidP="00657FC9">
      <w:pPr>
        <w:pStyle w:val="Textoindependiente"/>
        <w:spacing w:before="107" w:line="237" w:lineRule="auto"/>
        <w:ind w:left="105" w:right="5374" w:hanging="1"/>
        <w:jc w:val="right"/>
        <w:rPr>
          <w:rFonts w:ascii="Constantia" w:hAnsi="Constantia"/>
          <w:lang w:val="es-ES"/>
        </w:rPr>
      </w:pPr>
    </w:p>
    <w:p w:rsidR="00657FC9" w:rsidRPr="00B81986" w:rsidRDefault="00657FC9" w:rsidP="00657FC9">
      <w:pPr>
        <w:pStyle w:val="Textoindependiente"/>
        <w:spacing w:before="107" w:line="237" w:lineRule="auto"/>
        <w:ind w:left="105" w:right="772" w:hanging="1"/>
        <w:jc w:val="right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Oposición Procedimiento Monitorio nº…</w:t>
      </w:r>
      <w:proofErr w:type="gramStart"/>
      <w:r w:rsidRPr="00B81986">
        <w:rPr>
          <w:rFonts w:ascii="Constantia" w:hAnsi="Constantia"/>
          <w:lang w:val="es-ES"/>
        </w:rPr>
        <w:t>..</w:t>
      </w:r>
      <w:proofErr w:type="gramEnd"/>
    </w:p>
    <w:p w:rsidR="00DF130C" w:rsidRPr="00B81986" w:rsidRDefault="00DF130C">
      <w:pPr>
        <w:pStyle w:val="Textoindependiente"/>
        <w:rPr>
          <w:rFonts w:ascii="Constantia" w:hAnsi="Constantia"/>
          <w:sz w:val="28"/>
          <w:lang w:val="es-ES"/>
        </w:rPr>
      </w:pPr>
    </w:p>
    <w:p w:rsidR="00DF130C" w:rsidRPr="00B81986" w:rsidRDefault="00B81986">
      <w:pPr>
        <w:pStyle w:val="Textoindependiente"/>
        <w:tabs>
          <w:tab w:val="left" w:leader="dot" w:pos="1576"/>
        </w:tabs>
        <w:spacing w:before="235" w:line="280" w:lineRule="exact"/>
        <w:ind w:left="105"/>
        <w:rPr>
          <w:rFonts w:ascii="Constantia" w:hAnsi="Constantia"/>
          <w:lang w:val="es-ES"/>
        </w:rPr>
      </w:pPr>
      <w:proofErr w:type="gramStart"/>
      <w:r w:rsidRPr="00B81986">
        <w:rPr>
          <w:rFonts w:ascii="Constantia" w:hAnsi="Constantia"/>
          <w:lang w:val="es-ES"/>
        </w:rPr>
        <w:t>D./</w:t>
      </w:r>
      <w:proofErr w:type="gramEnd"/>
      <w:r w:rsidRPr="00B81986">
        <w:rPr>
          <w:rFonts w:ascii="Constantia" w:hAnsi="Constantia"/>
          <w:lang w:val="es-ES"/>
        </w:rPr>
        <w:t>Dª</w:t>
      </w:r>
      <w:r w:rsidRPr="00B81986">
        <w:rPr>
          <w:rFonts w:ascii="Constantia" w:hAnsi="Constantia"/>
          <w:lang w:val="es-ES"/>
        </w:rPr>
        <w:tab/>
        <w:t>,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mayor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de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edad,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con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domicilio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en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c/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proofErr w:type="spellStart"/>
      <w:r w:rsidRPr="00B81986">
        <w:rPr>
          <w:rFonts w:ascii="Constantia" w:hAnsi="Constantia"/>
          <w:lang w:val="es-ES"/>
        </w:rPr>
        <w:t>xxxxxxx</w:t>
      </w:r>
      <w:proofErr w:type="spellEnd"/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de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proofErr w:type="spellStart"/>
      <w:r w:rsidRPr="00B81986">
        <w:rPr>
          <w:rFonts w:ascii="Constantia" w:hAnsi="Constantia"/>
          <w:lang w:val="es-ES"/>
        </w:rPr>
        <w:t>xxxxxxxx</w:t>
      </w:r>
      <w:proofErr w:type="spellEnd"/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y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con</w:t>
      </w:r>
      <w:r w:rsidRPr="00B81986">
        <w:rPr>
          <w:rFonts w:ascii="Constantia" w:hAnsi="Constantia"/>
          <w:spacing w:val="1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NIF</w:t>
      </w:r>
    </w:p>
    <w:p w:rsidR="00DF130C" w:rsidRPr="00B81986" w:rsidRDefault="00B81986">
      <w:pPr>
        <w:pStyle w:val="Textoindependiente"/>
        <w:ind w:left="105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n</w:t>
      </w:r>
      <w:proofErr w:type="gramStart"/>
      <w:r w:rsidRPr="00B81986">
        <w:rPr>
          <w:rFonts w:ascii="Constantia" w:hAnsi="Constantia"/>
          <w:lang w:val="es-ES"/>
        </w:rPr>
        <w:t>º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…</w:t>
      </w:r>
      <w:proofErr w:type="gramEnd"/>
      <w:r w:rsidRPr="00B81986">
        <w:rPr>
          <w:rFonts w:ascii="Constantia" w:hAnsi="Constantia"/>
          <w:lang w:val="es-ES"/>
        </w:rPr>
        <w:t>…….,</w:t>
      </w:r>
      <w:r w:rsidRPr="00B81986">
        <w:rPr>
          <w:rFonts w:ascii="Constantia" w:hAnsi="Constantia"/>
          <w:spacing w:val="1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ante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ese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Juzgado</w:t>
      </w:r>
      <w:r w:rsidRPr="00B81986">
        <w:rPr>
          <w:rFonts w:ascii="Constantia" w:hAnsi="Constantia"/>
          <w:spacing w:val="29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comparezco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en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el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Procedimiento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monitorio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nº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……</w:t>
      </w:r>
      <w:r w:rsidRPr="00B81986">
        <w:rPr>
          <w:rFonts w:ascii="Constantia" w:hAnsi="Constantia"/>
          <w:spacing w:val="3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y</w:t>
      </w:r>
      <w:r w:rsidRPr="00B81986">
        <w:rPr>
          <w:rFonts w:ascii="Constantia" w:hAnsi="Constantia"/>
          <w:spacing w:val="-50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como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mejor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proceda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 xml:space="preserve">en Derecho </w:t>
      </w:r>
      <w:r w:rsidR="00657FC9" w:rsidRPr="00B81986">
        <w:rPr>
          <w:rFonts w:ascii="Constantia" w:hAnsi="Constantia"/>
          <w:lang w:val="es-ES"/>
        </w:rPr>
        <w:t>ALEGANDO</w:t>
      </w:r>
      <w:r w:rsidRPr="00B81986">
        <w:rPr>
          <w:rFonts w:ascii="Constantia" w:hAnsi="Constantia"/>
          <w:lang w:val="es-ES"/>
        </w:rPr>
        <w:t>:</w:t>
      </w:r>
    </w:p>
    <w:p w:rsidR="00DF130C" w:rsidRPr="00B81986" w:rsidRDefault="00DF130C">
      <w:pPr>
        <w:pStyle w:val="Textoindependiente"/>
        <w:rPr>
          <w:rFonts w:ascii="Constantia" w:hAnsi="Constantia"/>
          <w:lang w:val="es-ES"/>
        </w:rPr>
      </w:pPr>
    </w:p>
    <w:p w:rsidR="00DF130C" w:rsidRPr="00B81986" w:rsidRDefault="00B81986">
      <w:pPr>
        <w:pStyle w:val="Textoindependiente"/>
        <w:ind w:left="105" w:right="100"/>
        <w:jc w:val="both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 xml:space="preserve">Que </w:t>
      </w:r>
      <w:r w:rsidR="00657FC9" w:rsidRPr="00B81986">
        <w:rPr>
          <w:rFonts w:ascii="Constantia" w:hAnsi="Constantia"/>
          <w:lang w:val="es-ES"/>
        </w:rPr>
        <w:t>por el siguiente</w:t>
      </w:r>
      <w:r w:rsidRPr="00B81986">
        <w:rPr>
          <w:rFonts w:ascii="Constantia" w:hAnsi="Constantia"/>
          <w:lang w:val="es-ES"/>
        </w:rPr>
        <w:t xml:space="preserve"> escrito, dentro del plazo concedido </w:t>
      </w:r>
      <w:r w:rsidR="00657FC9" w:rsidRPr="00B81986">
        <w:rPr>
          <w:rFonts w:ascii="Constantia" w:hAnsi="Constantia"/>
          <w:lang w:val="es-ES"/>
        </w:rPr>
        <w:t xml:space="preserve">y en virtud a lo dispuesto en el </w:t>
      </w:r>
      <w:hyperlink r:id="rId5" w:anchor="vid/126688/node/818" w:history="1">
        <w:r w:rsidR="00657FC9" w:rsidRPr="00B81986">
          <w:rPr>
            <w:rFonts w:ascii="Constantia" w:hAnsi="Constantia"/>
            <w:lang w:val="es-ES"/>
          </w:rPr>
          <w:t>art. 818</w:t>
        </w:r>
      </w:hyperlink>
      <w:r w:rsidR="00657FC9" w:rsidRPr="00B81986">
        <w:rPr>
          <w:rFonts w:ascii="Constantia" w:hAnsi="Constantia"/>
          <w:lang w:val="es-ES"/>
        </w:rPr>
        <w:t xml:space="preserve"> </w:t>
      </w:r>
      <w:hyperlink r:id="rId6" w:anchor="vid/126688" w:history="1">
        <w:r w:rsidR="00657FC9" w:rsidRPr="00B81986">
          <w:rPr>
            <w:rFonts w:ascii="Constantia" w:hAnsi="Constantia"/>
            <w:lang w:val="es-ES"/>
          </w:rPr>
          <w:t>LEC</w:t>
        </w:r>
      </w:hyperlink>
      <w:r w:rsidR="00657FC9" w:rsidRPr="00B81986">
        <w:rPr>
          <w:rFonts w:ascii="Constantia" w:hAnsi="Constantia"/>
          <w:lang w:val="es-ES"/>
        </w:rPr>
        <w:t xml:space="preserve">  </w:t>
      </w:r>
      <w:r w:rsidRPr="00B81986">
        <w:rPr>
          <w:rFonts w:ascii="Constantia" w:hAnsi="Constantia"/>
          <w:lang w:val="es-ES"/>
        </w:rPr>
        <w:t>ME OPONGO a la</w:t>
      </w:r>
      <w:r w:rsidRPr="00B81986">
        <w:rPr>
          <w:rFonts w:ascii="Constantia" w:hAnsi="Constantia"/>
          <w:spacing w:val="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petición de juicio monitorio formulada por D……….</w:t>
      </w:r>
      <w:r w:rsidRPr="00B81986">
        <w:rPr>
          <w:rFonts w:ascii="Constantia" w:hAnsi="Constantia"/>
          <w:spacing w:val="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(</w:t>
      </w:r>
      <w:proofErr w:type="gramStart"/>
      <w:r w:rsidRPr="00B81986">
        <w:rPr>
          <w:rFonts w:ascii="Constantia" w:hAnsi="Constantia"/>
          <w:lang w:val="es-ES"/>
        </w:rPr>
        <w:t>o</w:t>
      </w:r>
      <w:proofErr w:type="gramEnd"/>
      <w:r w:rsidRPr="00B81986">
        <w:rPr>
          <w:rFonts w:ascii="Constantia" w:hAnsi="Constantia"/>
          <w:lang w:val="es-ES"/>
        </w:rPr>
        <w:t xml:space="preserve"> si es una empresa por la</w:t>
      </w:r>
      <w:r w:rsidRPr="00B81986">
        <w:rPr>
          <w:rFonts w:ascii="Constantia" w:hAnsi="Constantia"/>
          <w:spacing w:val="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empresa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proofErr w:type="spellStart"/>
      <w:r w:rsidRPr="00B81986">
        <w:rPr>
          <w:rFonts w:ascii="Constantia" w:hAnsi="Constantia"/>
          <w:lang w:val="es-ES"/>
        </w:rPr>
        <w:t>xxxxxxx</w:t>
      </w:r>
      <w:proofErr w:type="spellEnd"/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SA),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en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virtud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de los siguientes:</w:t>
      </w:r>
    </w:p>
    <w:p w:rsidR="00657FC9" w:rsidRPr="00B81986" w:rsidRDefault="00657FC9">
      <w:pPr>
        <w:pStyle w:val="Textoindependiente"/>
        <w:ind w:left="105" w:right="100"/>
        <w:jc w:val="both"/>
        <w:rPr>
          <w:rFonts w:ascii="Constantia" w:hAnsi="Constantia"/>
          <w:lang w:val="es-ES"/>
        </w:rPr>
      </w:pPr>
    </w:p>
    <w:p w:rsidR="00657FC9" w:rsidRPr="00B81986" w:rsidRDefault="00657FC9">
      <w:pPr>
        <w:pStyle w:val="Textoindependiente"/>
        <w:ind w:left="105" w:right="100"/>
        <w:jc w:val="both"/>
        <w:rPr>
          <w:rFonts w:ascii="Constantia" w:hAnsi="Constantia"/>
          <w:lang w:val="es-ES"/>
        </w:rPr>
      </w:pPr>
    </w:p>
    <w:p w:rsidR="00DF130C" w:rsidRPr="00B81986" w:rsidRDefault="00DF130C">
      <w:pPr>
        <w:pStyle w:val="Textoindependiente"/>
        <w:rPr>
          <w:rFonts w:ascii="Constantia" w:hAnsi="Constantia"/>
          <w:sz w:val="28"/>
          <w:lang w:val="es-ES"/>
        </w:rPr>
      </w:pPr>
    </w:p>
    <w:p w:rsidR="00DF130C" w:rsidRPr="00B81986" w:rsidRDefault="00657FC9">
      <w:pPr>
        <w:pStyle w:val="Textoindependiente"/>
        <w:spacing w:before="234"/>
        <w:ind w:left="1892" w:right="1889"/>
        <w:jc w:val="center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ALEGACIONES</w:t>
      </w:r>
    </w:p>
    <w:p w:rsidR="00DF130C" w:rsidRPr="00B81986" w:rsidRDefault="00DF130C">
      <w:pPr>
        <w:pStyle w:val="Textoindependiente"/>
        <w:spacing w:before="3"/>
        <w:rPr>
          <w:rFonts w:ascii="Constantia" w:hAnsi="Constantia"/>
          <w:lang w:val="es-ES"/>
        </w:rPr>
      </w:pPr>
    </w:p>
    <w:p w:rsidR="00657FC9" w:rsidRPr="00B81986" w:rsidRDefault="00B81986" w:rsidP="00657FC9">
      <w:pPr>
        <w:pStyle w:val="Textoindependiente"/>
        <w:ind w:left="105" w:right="100"/>
        <w:jc w:val="both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PRIMERO.-</w:t>
      </w:r>
    </w:p>
    <w:p w:rsidR="00657FC9" w:rsidRPr="00B81986" w:rsidRDefault="00657FC9" w:rsidP="00657FC9">
      <w:pPr>
        <w:pStyle w:val="Textoindependiente"/>
        <w:ind w:left="105" w:right="100"/>
        <w:jc w:val="both"/>
        <w:rPr>
          <w:rFonts w:ascii="Constantia" w:hAnsi="Constantia"/>
          <w:lang w:val="es-ES"/>
        </w:rPr>
      </w:pPr>
    </w:p>
    <w:p w:rsidR="00657FC9" w:rsidRPr="00B81986" w:rsidRDefault="00657FC9">
      <w:pPr>
        <w:pStyle w:val="Textoindependiente"/>
        <w:ind w:left="105" w:right="100"/>
        <w:jc w:val="both"/>
        <w:rPr>
          <w:rFonts w:ascii="Constantia" w:hAnsi="Constantia"/>
          <w:i/>
          <w:lang w:val="es-ES"/>
        </w:rPr>
      </w:pPr>
      <w:r w:rsidRPr="00B81986">
        <w:rPr>
          <w:rFonts w:ascii="Constantia" w:hAnsi="Constantia"/>
          <w:i/>
          <w:lang w:val="es-ES"/>
        </w:rPr>
        <w:t xml:space="preserve"> A partir de aquí expresar de forma detallada y motivada la razones por los cuales nos oponemos , </w:t>
      </w:r>
      <w:r w:rsidR="00A11875">
        <w:rPr>
          <w:rFonts w:ascii="Constantia" w:hAnsi="Constantia"/>
          <w:i/>
          <w:lang w:val="es-ES"/>
        </w:rPr>
        <w:t>las principales son</w:t>
      </w:r>
      <w:r w:rsidRPr="00B81986">
        <w:rPr>
          <w:rFonts w:ascii="Constantia" w:hAnsi="Constantia"/>
          <w:i/>
          <w:lang w:val="es-ES"/>
        </w:rPr>
        <w:t xml:space="preserve">  ; </w:t>
      </w:r>
    </w:p>
    <w:p w:rsidR="00657FC9" w:rsidRPr="00B81986" w:rsidRDefault="00657FC9">
      <w:pPr>
        <w:pStyle w:val="Textoindependiente"/>
        <w:ind w:left="105" w:right="100"/>
        <w:jc w:val="both"/>
        <w:rPr>
          <w:rFonts w:ascii="Constantia" w:hAnsi="Constantia"/>
          <w:lang w:val="es-ES"/>
        </w:rPr>
      </w:pPr>
    </w:p>
    <w:p w:rsidR="00074D18" w:rsidRPr="00B81986" w:rsidRDefault="00074D18" w:rsidP="00074D18">
      <w:pPr>
        <w:pStyle w:val="Textoindependiente"/>
        <w:ind w:left="825" w:right="100"/>
        <w:jc w:val="both"/>
        <w:rPr>
          <w:rFonts w:ascii="Constantia" w:hAnsi="Constantia"/>
          <w:lang w:val="es-ES"/>
        </w:rPr>
      </w:pPr>
    </w:p>
    <w:p w:rsidR="00657FC9" w:rsidRPr="00B81986" w:rsidRDefault="00657FC9" w:rsidP="00657FC9">
      <w:pPr>
        <w:pStyle w:val="Textoindependiente"/>
        <w:numPr>
          <w:ilvl w:val="0"/>
          <w:numId w:val="3"/>
        </w:numPr>
        <w:ind w:right="100"/>
        <w:jc w:val="both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No se acredita dicha deuda con doc</w:t>
      </w:r>
      <w:r w:rsidR="00074D18">
        <w:rPr>
          <w:rFonts w:ascii="Constantia" w:hAnsi="Constantia"/>
          <w:lang w:val="es-ES"/>
        </w:rPr>
        <w:t xml:space="preserve">umento fehaciente </w:t>
      </w:r>
      <w:proofErr w:type="gramStart"/>
      <w:r w:rsidR="00074D18">
        <w:rPr>
          <w:rFonts w:ascii="Constantia" w:hAnsi="Constantia"/>
          <w:lang w:val="es-ES"/>
        </w:rPr>
        <w:t>( por</w:t>
      </w:r>
      <w:proofErr w:type="gramEnd"/>
      <w:r w:rsidR="00074D18">
        <w:rPr>
          <w:rFonts w:ascii="Constantia" w:hAnsi="Constantia"/>
          <w:lang w:val="es-ES"/>
        </w:rPr>
        <w:t xml:space="preserve"> falta del contrato subscrito ). </w:t>
      </w:r>
      <w:r w:rsidRPr="00B81986">
        <w:rPr>
          <w:rFonts w:ascii="Constantia" w:hAnsi="Constantia"/>
          <w:lang w:val="es-ES"/>
        </w:rPr>
        <w:t xml:space="preserve"> </w:t>
      </w:r>
    </w:p>
    <w:p w:rsidR="00657FC9" w:rsidRPr="00B81986" w:rsidRDefault="00657FC9">
      <w:pPr>
        <w:pStyle w:val="Textoindependiente"/>
        <w:ind w:left="105" w:right="100"/>
        <w:jc w:val="both"/>
        <w:rPr>
          <w:rFonts w:ascii="Constantia" w:hAnsi="Constantia"/>
          <w:lang w:val="es-ES"/>
        </w:rPr>
      </w:pPr>
    </w:p>
    <w:p w:rsidR="00074D18" w:rsidRPr="00074D18" w:rsidRDefault="004F11A1" w:rsidP="00074D18">
      <w:pPr>
        <w:pStyle w:val="Textoindependiente"/>
        <w:numPr>
          <w:ilvl w:val="0"/>
          <w:numId w:val="3"/>
        </w:numPr>
        <w:ind w:right="100"/>
        <w:jc w:val="both"/>
        <w:rPr>
          <w:rFonts w:ascii="Constantia" w:hAnsi="Constantia"/>
          <w:lang w:val="es-ES"/>
        </w:rPr>
      </w:pPr>
      <w:hyperlink r:id="rId7" w:tgtFrame="_blank" w:history="1">
        <w:r w:rsidR="00074D18" w:rsidRPr="00074D18">
          <w:rPr>
            <w:rFonts w:ascii="Constantia" w:hAnsi="Constantia"/>
            <w:lang w:val="es-ES"/>
          </w:rPr>
          <w:t>I</w:t>
        </w:r>
        <w:r w:rsidR="00657FC9" w:rsidRPr="00B81986">
          <w:rPr>
            <w:rFonts w:ascii="Constantia" w:hAnsi="Constantia"/>
            <w:lang w:val="es-ES"/>
          </w:rPr>
          <w:t>nterés remuneratorio elevado de un crédito al consumo</w:t>
        </w:r>
      </w:hyperlink>
      <w:r w:rsidR="00657FC9" w:rsidRPr="00657FC9">
        <w:rPr>
          <w:rFonts w:ascii="Constantia" w:hAnsi="Constantia"/>
          <w:lang w:val="es-ES"/>
        </w:rPr>
        <w:t>.</w:t>
      </w:r>
    </w:p>
    <w:p w:rsidR="00074D18" w:rsidRPr="00657FC9" w:rsidRDefault="00074D18" w:rsidP="00074D18">
      <w:pPr>
        <w:pStyle w:val="Textoindependiente"/>
        <w:ind w:left="825" w:right="100"/>
        <w:jc w:val="both"/>
        <w:rPr>
          <w:rFonts w:ascii="Constantia" w:hAnsi="Constantia"/>
          <w:lang w:val="es-ES"/>
        </w:rPr>
      </w:pPr>
    </w:p>
    <w:p w:rsidR="00657FC9" w:rsidRDefault="004F11A1" w:rsidP="00B81986">
      <w:pPr>
        <w:pStyle w:val="Textoindependiente"/>
        <w:numPr>
          <w:ilvl w:val="0"/>
          <w:numId w:val="3"/>
        </w:numPr>
        <w:ind w:right="100"/>
        <w:jc w:val="both"/>
        <w:rPr>
          <w:rFonts w:ascii="Constantia" w:hAnsi="Constantia"/>
          <w:lang w:val="es-ES"/>
        </w:rPr>
      </w:pPr>
      <w:hyperlink r:id="rId8" w:tgtFrame="_blank" w:history="1">
        <w:r w:rsidR="00074D18">
          <w:rPr>
            <w:rFonts w:ascii="Constantia" w:hAnsi="Constantia"/>
            <w:lang w:val="es-ES"/>
          </w:rPr>
          <w:t>I</w:t>
        </w:r>
        <w:r w:rsidR="00B81986" w:rsidRPr="00B81986">
          <w:rPr>
            <w:rFonts w:ascii="Constantia" w:hAnsi="Constantia"/>
            <w:lang w:val="es-ES"/>
          </w:rPr>
          <w:t xml:space="preserve">nterés remuneratorio elevado </w:t>
        </w:r>
        <w:r w:rsidR="00657FC9" w:rsidRPr="00B81986">
          <w:rPr>
            <w:rFonts w:ascii="Constantia" w:hAnsi="Constantia"/>
            <w:lang w:val="es-ES"/>
          </w:rPr>
          <w:t>de tarjeta de crédito</w:t>
        </w:r>
      </w:hyperlink>
      <w:r w:rsidR="00657FC9" w:rsidRPr="00B81986">
        <w:rPr>
          <w:rFonts w:ascii="Constantia" w:hAnsi="Constantia"/>
          <w:lang w:val="es-ES"/>
        </w:rPr>
        <w:t>.</w:t>
      </w:r>
    </w:p>
    <w:p w:rsidR="00074D18" w:rsidRDefault="00074D18" w:rsidP="00074D18">
      <w:pPr>
        <w:pStyle w:val="Prrafodelista"/>
        <w:rPr>
          <w:rFonts w:ascii="Constantia" w:hAnsi="Constantia"/>
          <w:lang w:val="es-ES"/>
        </w:rPr>
      </w:pPr>
    </w:p>
    <w:p w:rsidR="00074D18" w:rsidRDefault="00074D18" w:rsidP="00B81986">
      <w:pPr>
        <w:pStyle w:val="Textoindependiente"/>
        <w:numPr>
          <w:ilvl w:val="0"/>
          <w:numId w:val="3"/>
        </w:numPr>
        <w:ind w:right="100"/>
        <w:jc w:val="both"/>
        <w:rPr>
          <w:rFonts w:ascii="Constantia" w:hAnsi="Constantia"/>
          <w:lang w:val="es-ES"/>
        </w:rPr>
      </w:pPr>
      <w:proofErr w:type="spellStart"/>
      <w:r>
        <w:rPr>
          <w:rFonts w:ascii="Constantia" w:hAnsi="Constantia"/>
          <w:lang w:val="es-ES"/>
        </w:rPr>
        <w:t>Abusividad</w:t>
      </w:r>
      <w:proofErr w:type="spellEnd"/>
      <w:r>
        <w:rPr>
          <w:rFonts w:ascii="Constantia" w:hAnsi="Constantia"/>
          <w:lang w:val="es-ES"/>
        </w:rPr>
        <w:t xml:space="preserve"> de los intereses de demora.</w:t>
      </w:r>
    </w:p>
    <w:p w:rsidR="00074D18" w:rsidRPr="00B81986" w:rsidRDefault="00074D18" w:rsidP="00074D18">
      <w:pPr>
        <w:pStyle w:val="Textoindependiente"/>
        <w:ind w:left="825" w:right="100"/>
        <w:jc w:val="both"/>
        <w:rPr>
          <w:rFonts w:ascii="Constantia" w:hAnsi="Constantia"/>
          <w:lang w:val="es-ES"/>
        </w:rPr>
      </w:pPr>
    </w:p>
    <w:p w:rsidR="00B81986" w:rsidRDefault="00B81986" w:rsidP="00B81986">
      <w:pPr>
        <w:pStyle w:val="Prrafodelista"/>
        <w:numPr>
          <w:ilvl w:val="0"/>
          <w:numId w:val="3"/>
        </w:numPr>
        <w:tabs>
          <w:tab w:val="left" w:pos="291"/>
        </w:tabs>
        <w:rPr>
          <w:rFonts w:ascii="Constantia" w:hAnsi="Constantia"/>
          <w:sz w:val="24"/>
        </w:rPr>
      </w:pPr>
      <w:proofErr w:type="spellStart"/>
      <w:r w:rsidRPr="00B81986">
        <w:rPr>
          <w:rFonts w:ascii="Constantia" w:hAnsi="Constantia"/>
          <w:sz w:val="24"/>
        </w:rPr>
        <w:t>Prescrip</w:t>
      </w:r>
      <w:r>
        <w:rPr>
          <w:rFonts w:ascii="Constantia" w:hAnsi="Constantia"/>
          <w:sz w:val="24"/>
        </w:rPr>
        <w:t>ción</w:t>
      </w:r>
      <w:proofErr w:type="spellEnd"/>
      <w:r w:rsidRPr="00B81986">
        <w:rPr>
          <w:rFonts w:ascii="Constantia" w:hAnsi="Constantia"/>
          <w:spacing w:val="-1"/>
          <w:sz w:val="24"/>
        </w:rPr>
        <w:t xml:space="preserve"> </w:t>
      </w:r>
      <w:r w:rsidRPr="00B81986">
        <w:rPr>
          <w:rFonts w:ascii="Constantia" w:hAnsi="Constantia"/>
          <w:sz w:val="24"/>
        </w:rPr>
        <w:t>de</w:t>
      </w:r>
      <w:r w:rsidRPr="00B81986">
        <w:rPr>
          <w:rFonts w:ascii="Constantia" w:hAnsi="Constantia"/>
          <w:spacing w:val="-1"/>
          <w:sz w:val="24"/>
        </w:rPr>
        <w:t xml:space="preserve"> </w:t>
      </w:r>
      <w:r w:rsidRPr="00B81986">
        <w:rPr>
          <w:rFonts w:ascii="Constantia" w:hAnsi="Constantia"/>
          <w:sz w:val="24"/>
        </w:rPr>
        <w:t>la</w:t>
      </w:r>
      <w:r w:rsidRPr="00B81986">
        <w:rPr>
          <w:rFonts w:ascii="Constantia" w:hAnsi="Constantia"/>
          <w:spacing w:val="-1"/>
          <w:sz w:val="24"/>
        </w:rPr>
        <w:t xml:space="preserve"> </w:t>
      </w:r>
      <w:proofErr w:type="spellStart"/>
      <w:r w:rsidRPr="00B81986">
        <w:rPr>
          <w:rFonts w:ascii="Constantia" w:hAnsi="Constantia"/>
          <w:sz w:val="24"/>
        </w:rPr>
        <w:t>deuda</w:t>
      </w:r>
      <w:proofErr w:type="spellEnd"/>
      <w:r>
        <w:rPr>
          <w:rFonts w:ascii="Constantia" w:hAnsi="Constantia"/>
          <w:sz w:val="24"/>
        </w:rPr>
        <w:t>.</w:t>
      </w:r>
    </w:p>
    <w:p w:rsidR="00074D18" w:rsidRPr="00074D18" w:rsidRDefault="00074D18" w:rsidP="00074D18">
      <w:pPr>
        <w:tabs>
          <w:tab w:val="left" w:pos="291"/>
        </w:tabs>
        <w:rPr>
          <w:rFonts w:ascii="Constantia" w:hAnsi="Constantia"/>
          <w:sz w:val="24"/>
        </w:rPr>
      </w:pPr>
    </w:p>
    <w:p w:rsidR="00B81986" w:rsidRPr="00B81986" w:rsidRDefault="00B81986" w:rsidP="00B81986">
      <w:pPr>
        <w:pStyle w:val="Textoindependiente"/>
        <w:numPr>
          <w:ilvl w:val="0"/>
          <w:numId w:val="3"/>
        </w:numPr>
        <w:ind w:right="100"/>
        <w:jc w:val="both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Carencia de legitimación activa de la persona que reclama la deuda.</w:t>
      </w:r>
    </w:p>
    <w:p w:rsidR="00B81986" w:rsidRPr="00B81986" w:rsidRDefault="00B81986" w:rsidP="00B81986">
      <w:pPr>
        <w:pStyle w:val="Textoindependiente"/>
        <w:ind w:left="825" w:right="100"/>
        <w:jc w:val="both"/>
        <w:rPr>
          <w:rFonts w:ascii="Constantia" w:hAnsi="Constantia"/>
          <w:lang w:val="es-ES"/>
        </w:rPr>
      </w:pPr>
    </w:p>
    <w:p w:rsidR="00B81986" w:rsidRPr="00B81986" w:rsidRDefault="00B81986" w:rsidP="00B81986">
      <w:pPr>
        <w:pStyle w:val="Textoindependiente"/>
        <w:numPr>
          <w:ilvl w:val="0"/>
          <w:numId w:val="3"/>
        </w:numPr>
        <w:ind w:right="100"/>
        <w:jc w:val="both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Carencia de legitimación pasiva (es decir que el demandado no es el deudor).</w:t>
      </w:r>
      <w:bookmarkStart w:id="0" w:name="_GoBack"/>
      <w:bookmarkEnd w:id="0"/>
    </w:p>
    <w:p w:rsidR="00B81986" w:rsidRPr="00B81986" w:rsidRDefault="00B81986" w:rsidP="00B81986">
      <w:pPr>
        <w:pStyle w:val="Textoindependiente"/>
        <w:ind w:left="465" w:right="100"/>
        <w:jc w:val="both"/>
        <w:rPr>
          <w:rFonts w:ascii="Constantia" w:hAnsi="Constantia"/>
          <w:lang w:val="es-ES"/>
        </w:rPr>
      </w:pPr>
    </w:p>
    <w:p w:rsidR="00B81986" w:rsidRPr="00B81986" w:rsidRDefault="00B81986" w:rsidP="00B81986">
      <w:pPr>
        <w:pStyle w:val="Textoindependiente"/>
        <w:numPr>
          <w:ilvl w:val="0"/>
          <w:numId w:val="3"/>
        </w:numPr>
        <w:ind w:right="100"/>
        <w:jc w:val="both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Carencia de litisconsorcio pasivo necesario (Es decir, que hay que demandar a otras personas más).</w:t>
      </w:r>
    </w:p>
    <w:p w:rsidR="00657FC9" w:rsidRPr="00B81986" w:rsidRDefault="00657FC9" w:rsidP="00B81986">
      <w:pPr>
        <w:pStyle w:val="Textoindependiente"/>
        <w:ind w:right="100"/>
        <w:jc w:val="both"/>
        <w:rPr>
          <w:rFonts w:ascii="Constantia" w:hAnsi="Constantia"/>
          <w:lang w:val="es-ES"/>
        </w:rPr>
      </w:pPr>
    </w:p>
    <w:p w:rsidR="00DF130C" w:rsidRPr="00B81986" w:rsidRDefault="00DF130C">
      <w:pPr>
        <w:pStyle w:val="Textoindependiente"/>
        <w:spacing w:before="10"/>
        <w:rPr>
          <w:rFonts w:ascii="Constantia" w:hAnsi="Constantia"/>
          <w:sz w:val="23"/>
          <w:lang w:val="es-ES"/>
        </w:rPr>
      </w:pPr>
    </w:p>
    <w:p w:rsidR="00DF130C" w:rsidRPr="00B81986" w:rsidRDefault="00B81986" w:rsidP="00B81986">
      <w:pPr>
        <w:ind w:left="105"/>
        <w:rPr>
          <w:rFonts w:ascii="Constantia" w:hAnsi="Constantia"/>
          <w:sz w:val="24"/>
          <w:lang w:val="es-ES"/>
        </w:rPr>
      </w:pPr>
      <w:r w:rsidRPr="00B81986">
        <w:rPr>
          <w:rFonts w:ascii="Constantia" w:hAnsi="Constantia"/>
          <w:sz w:val="24"/>
          <w:lang w:val="es-ES"/>
        </w:rPr>
        <w:t>………</w:t>
      </w:r>
    </w:p>
    <w:p w:rsidR="00DF130C" w:rsidRDefault="00DF130C">
      <w:pPr>
        <w:pStyle w:val="Textoindependiente"/>
        <w:spacing w:before="10"/>
        <w:rPr>
          <w:rFonts w:ascii="Constantia" w:hAnsi="Constantia"/>
          <w:b/>
          <w:sz w:val="23"/>
          <w:lang w:val="es-ES"/>
        </w:rPr>
      </w:pPr>
    </w:p>
    <w:p w:rsidR="00074D18" w:rsidRPr="00074D18" w:rsidRDefault="00074D18" w:rsidP="00074D18">
      <w:pPr>
        <w:pStyle w:val="Textoindependiente"/>
        <w:spacing w:before="235"/>
        <w:ind w:left="105"/>
        <w:rPr>
          <w:i/>
          <w:lang w:val="es-ES"/>
        </w:rPr>
      </w:pPr>
      <w:proofErr w:type="gramStart"/>
      <w:r w:rsidRPr="00074D18">
        <w:rPr>
          <w:i/>
          <w:lang w:val="es-ES"/>
        </w:rPr>
        <w:lastRenderedPageBreak/>
        <w:t>Nota ;</w:t>
      </w:r>
      <w:proofErr w:type="gramEnd"/>
      <w:r w:rsidRPr="00074D18">
        <w:rPr>
          <w:i/>
          <w:lang w:val="es-ES"/>
        </w:rPr>
        <w:t xml:space="preserve">  Tendrá</w:t>
      </w:r>
      <w:r>
        <w:rPr>
          <w:i/>
          <w:lang w:val="es-ES"/>
        </w:rPr>
        <w:t>n</w:t>
      </w:r>
      <w:r w:rsidRPr="00074D18">
        <w:rPr>
          <w:i/>
          <w:lang w:val="es-ES"/>
        </w:rPr>
        <w:t xml:space="preserve"> que proponerse todas las pruebas ( documentos )  de las que </w:t>
      </w:r>
      <w:r>
        <w:rPr>
          <w:i/>
          <w:lang w:val="es-ES"/>
        </w:rPr>
        <w:t xml:space="preserve">se valdrá </w:t>
      </w:r>
      <w:r w:rsidRPr="00074D18">
        <w:rPr>
          <w:i/>
          <w:lang w:val="es-ES"/>
        </w:rPr>
        <w:t>el</w:t>
      </w:r>
      <w:r w:rsidRPr="00074D18">
        <w:rPr>
          <w:i/>
          <w:spacing w:val="-1"/>
          <w:lang w:val="es-ES"/>
        </w:rPr>
        <w:t xml:space="preserve"> </w:t>
      </w:r>
      <w:r w:rsidRPr="00074D18">
        <w:rPr>
          <w:i/>
          <w:lang w:val="es-ES"/>
        </w:rPr>
        <w:t>demandado</w:t>
      </w:r>
      <w:r w:rsidRPr="00074D18">
        <w:rPr>
          <w:i/>
          <w:spacing w:val="-1"/>
          <w:lang w:val="es-ES"/>
        </w:rPr>
        <w:t xml:space="preserve"> </w:t>
      </w:r>
      <w:r w:rsidRPr="00074D18">
        <w:rPr>
          <w:i/>
          <w:lang w:val="es-ES"/>
        </w:rPr>
        <w:t>el</w:t>
      </w:r>
      <w:r w:rsidRPr="00074D18">
        <w:rPr>
          <w:i/>
          <w:spacing w:val="-1"/>
          <w:lang w:val="es-ES"/>
        </w:rPr>
        <w:t xml:space="preserve"> </w:t>
      </w:r>
      <w:r w:rsidRPr="00074D18">
        <w:rPr>
          <w:i/>
          <w:lang w:val="es-ES"/>
        </w:rPr>
        <w:t>día</w:t>
      </w:r>
      <w:r w:rsidRPr="00074D18">
        <w:rPr>
          <w:i/>
          <w:spacing w:val="-1"/>
          <w:lang w:val="es-ES"/>
        </w:rPr>
        <w:t xml:space="preserve"> </w:t>
      </w:r>
      <w:r w:rsidRPr="00074D18">
        <w:rPr>
          <w:i/>
          <w:lang w:val="es-ES"/>
        </w:rPr>
        <w:t>de</w:t>
      </w:r>
      <w:r w:rsidRPr="00074D18">
        <w:rPr>
          <w:i/>
          <w:spacing w:val="-1"/>
          <w:lang w:val="es-ES"/>
        </w:rPr>
        <w:t xml:space="preserve"> </w:t>
      </w:r>
      <w:r w:rsidRPr="00074D18">
        <w:rPr>
          <w:i/>
          <w:lang w:val="es-ES"/>
        </w:rPr>
        <w:t>la celebración</w:t>
      </w:r>
      <w:r w:rsidRPr="00074D18">
        <w:rPr>
          <w:i/>
          <w:spacing w:val="-1"/>
          <w:lang w:val="es-ES"/>
        </w:rPr>
        <w:t xml:space="preserve"> </w:t>
      </w:r>
      <w:r w:rsidRPr="00074D18">
        <w:rPr>
          <w:i/>
          <w:lang w:val="es-ES"/>
        </w:rPr>
        <w:t>de</w:t>
      </w:r>
      <w:r w:rsidRPr="00074D18">
        <w:rPr>
          <w:i/>
          <w:spacing w:val="-1"/>
          <w:lang w:val="es-ES"/>
        </w:rPr>
        <w:t xml:space="preserve"> </w:t>
      </w:r>
      <w:r w:rsidRPr="00074D18">
        <w:rPr>
          <w:i/>
          <w:lang w:val="es-ES"/>
        </w:rPr>
        <w:t>la</w:t>
      </w:r>
      <w:r w:rsidRPr="00074D18">
        <w:rPr>
          <w:i/>
          <w:spacing w:val="-1"/>
          <w:lang w:val="es-ES"/>
        </w:rPr>
        <w:t xml:space="preserve"> </w:t>
      </w:r>
      <w:r w:rsidRPr="00074D18">
        <w:rPr>
          <w:i/>
          <w:lang w:val="es-ES"/>
        </w:rPr>
        <w:t xml:space="preserve">vista. Ya que no existirá la posibilidad de aportarlas posteriormente </w:t>
      </w:r>
    </w:p>
    <w:p w:rsidR="00074D18" w:rsidRPr="00B81986" w:rsidRDefault="00074D18">
      <w:pPr>
        <w:pStyle w:val="Textoindependiente"/>
        <w:spacing w:before="10"/>
        <w:rPr>
          <w:rFonts w:ascii="Constantia" w:hAnsi="Constantia"/>
          <w:b/>
          <w:sz w:val="23"/>
          <w:lang w:val="es-ES"/>
        </w:rPr>
      </w:pPr>
    </w:p>
    <w:p w:rsidR="00DF130C" w:rsidRPr="00074D18" w:rsidRDefault="00B81986" w:rsidP="00B81986">
      <w:pPr>
        <w:pStyle w:val="Textoindependiente"/>
        <w:spacing w:before="1"/>
        <w:ind w:left="105" w:right="100"/>
        <w:jc w:val="both"/>
        <w:rPr>
          <w:rFonts w:ascii="Constantia" w:hAnsi="Constantia"/>
          <w:i/>
          <w:lang w:val="es-ES"/>
        </w:rPr>
      </w:pPr>
      <w:r w:rsidRPr="00074D18">
        <w:rPr>
          <w:rFonts w:ascii="Constantia" w:hAnsi="Constantia"/>
          <w:i/>
          <w:lang w:val="es-ES"/>
        </w:rPr>
        <w:t>Se puede considerar también aportar algún documento para acreditar que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no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es exigible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la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totalidad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o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parte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de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la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deuda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>reclamada,</w:t>
      </w:r>
      <w:r w:rsidRPr="00074D18">
        <w:rPr>
          <w:rFonts w:ascii="Constantia" w:hAnsi="Constantia"/>
          <w:i/>
          <w:spacing w:val="1"/>
          <w:lang w:val="es-ES"/>
        </w:rPr>
        <w:t xml:space="preserve"> </w:t>
      </w:r>
      <w:r w:rsidRPr="00074D18">
        <w:rPr>
          <w:rFonts w:ascii="Constantia" w:hAnsi="Constantia"/>
          <w:i/>
          <w:lang w:val="es-ES"/>
        </w:rPr>
        <w:t xml:space="preserve">haciendo constar de manera documental que la deuda no se corresponde con los abonos o pagos realizados, contra argumentando cada contrato o cuota con el pago aportado por la entidad financiera – </w:t>
      </w:r>
    </w:p>
    <w:p w:rsidR="00B81986" w:rsidRPr="00B81986" w:rsidRDefault="00B81986" w:rsidP="00B81986">
      <w:pPr>
        <w:pStyle w:val="Textoindependiente"/>
        <w:spacing w:before="1"/>
        <w:ind w:left="105" w:right="100"/>
        <w:jc w:val="both"/>
        <w:rPr>
          <w:rFonts w:ascii="Constantia" w:hAnsi="Constantia"/>
          <w:lang w:val="es-ES"/>
        </w:rPr>
      </w:pPr>
    </w:p>
    <w:p w:rsidR="00DF130C" w:rsidRPr="00B81986" w:rsidRDefault="00DF130C">
      <w:pPr>
        <w:pStyle w:val="Textoindependiente"/>
        <w:rPr>
          <w:rFonts w:ascii="Constantia" w:hAnsi="Constantia"/>
          <w:sz w:val="28"/>
          <w:lang w:val="es-ES"/>
        </w:rPr>
      </w:pPr>
    </w:p>
    <w:p w:rsidR="00DF130C" w:rsidRPr="00B81986" w:rsidRDefault="00DF130C">
      <w:pPr>
        <w:pStyle w:val="Textoindependiente"/>
        <w:spacing w:before="11"/>
        <w:rPr>
          <w:rFonts w:ascii="Constantia" w:hAnsi="Constantia"/>
          <w:sz w:val="39"/>
          <w:lang w:val="es-ES"/>
        </w:rPr>
      </w:pPr>
    </w:p>
    <w:p w:rsidR="00DF130C" w:rsidRPr="00074D18" w:rsidRDefault="00B81986">
      <w:pPr>
        <w:pStyle w:val="Textoindependiente"/>
        <w:ind w:left="3151"/>
        <w:rPr>
          <w:rFonts w:ascii="Constantia" w:hAnsi="Constantia"/>
          <w:lang w:val="es-ES"/>
        </w:rPr>
      </w:pPr>
      <w:r w:rsidRPr="00074D18">
        <w:rPr>
          <w:rFonts w:ascii="Constantia" w:hAnsi="Constantia"/>
          <w:lang w:val="es-ES"/>
        </w:rPr>
        <w:t>FUNDAMENTOS</w:t>
      </w:r>
      <w:r w:rsidRPr="00074D18">
        <w:rPr>
          <w:rFonts w:ascii="Constantia" w:hAnsi="Constantia"/>
          <w:spacing w:val="-2"/>
          <w:lang w:val="es-ES"/>
        </w:rPr>
        <w:t xml:space="preserve"> </w:t>
      </w:r>
      <w:r w:rsidRPr="00074D18">
        <w:rPr>
          <w:rFonts w:ascii="Constantia" w:hAnsi="Constantia"/>
          <w:lang w:val="es-ES"/>
        </w:rPr>
        <w:t>DE</w:t>
      </w:r>
      <w:r w:rsidRPr="00074D18">
        <w:rPr>
          <w:rFonts w:ascii="Constantia" w:hAnsi="Constantia"/>
          <w:spacing w:val="-1"/>
          <w:lang w:val="es-ES"/>
        </w:rPr>
        <w:t xml:space="preserve"> </w:t>
      </w:r>
      <w:r w:rsidRPr="00074D18">
        <w:rPr>
          <w:rFonts w:ascii="Constantia" w:hAnsi="Constantia"/>
          <w:lang w:val="es-ES"/>
        </w:rPr>
        <w:t>DERECHO</w:t>
      </w:r>
    </w:p>
    <w:p w:rsidR="00DF130C" w:rsidRPr="00074D18" w:rsidRDefault="00DF130C">
      <w:pPr>
        <w:pStyle w:val="Textoindependiente"/>
        <w:rPr>
          <w:rFonts w:ascii="Constantia" w:hAnsi="Constantia"/>
          <w:sz w:val="28"/>
          <w:lang w:val="es-ES"/>
        </w:rPr>
      </w:pPr>
    </w:p>
    <w:p w:rsidR="00DF130C" w:rsidRPr="00B81986" w:rsidRDefault="00B81986">
      <w:pPr>
        <w:pStyle w:val="Textoindependiente"/>
        <w:spacing w:before="230"/>
        <w:ind w:left="105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I.-</w:t>
      </w:r>
      <w:r w:rsidRPr="00B81986">
        <w:rPr>
          <w:rFonts w:ascii="Constantia" w:hAnsi="Constantia"/>
          <w:spacing w:val="1"/>
          <w:lang w:val="es-ES"/>
        </w:rPr>
        <w:t xml:space="preserve"> </w:t>
      </w:r>
      <w:r w:rsidRPr="00B81986">
        <w:rPr>
          <w:rFonts w:ascii="Constantia" w:hAnsi="Constantia"/>
          <w:i/>
          <w:lang w:val="es-ES"/>
        </w:rPr>
        <w:t>Ciertos los fundamentos de derecho alegados de contrario pero inaplicables al</w:t>
      </w:r>
      <w:r w:rsidRPr="00B81986">
        <w:rPr>
          <w:rFonts w:ascii="Constantia" w:hAnsi="Constantia"/>
          <w:i/>
          <w:spacing w:val="-50"/>
          <w:lang w:val="es-ES"/>
        </w:rPr>
        <w:t xml:space="preserve"> </w:t>
      </w:r>
      <w:r w:rsidRPr="00B81986">
        <w:rPr>
          <w:rFonts w:ascii="Constantia" w:hAnsi="Constantia"/>
          <w:i/>
          <w:lang w:val="es-ES"/>
        </w:rPr>
        <w:t>caso</w:t>
      </w:r>
      <w:r w:rsidRPr="00B81986">
        <w:rPr>
          <w:rFonts w:ascii="Constantia" w:hAnsi="Constantia"/>
          <w:i/>
          <w:spacing w:val="-1"/>
          <w:lang w:val="es-ES"/>
        </w:rPr>
        <w:t xml:space="preserve"> </w:t>
      </w:r>
      <w:r w:rsidRPr="00B81986">
        <w:rPr>
          <w:rFonts w:ascii="Constantia" w:hAnsi="Constantia"/>
          <w:i/>
          <w:lang w:val="es-ES"/>
        </w:rPr>
        <w:t>que</w:t>
      </w:r>
      <w:r w:rsidRPr="00B81986">
        <w:rPr>
          <w:rFonts w:ascii="Constantia" w:hAnsi="Constantia"/>
          <w:i/>
          <w:spacing w:val="-1"/>
          <w:lang w:val="es-ES"/>
        </w:rPr>
        <w:t xml:space="preserve"> </w:t>
      </w:r>
      <w:r w:rsidRPr="00B81986">
        <w:rPr>
          <w:rFonts w:ascii="Constantia" w:hAnsi="Constantia"/>
          <w:i/>
          <w:lang w:val="es-ES"/>
        </w:rPr>
        <w:t>nos</w:t>
      </w:r>
      <w:r w:rsidRPr="00B81986">
        <w:rPr>
          <w:rFonts w:ascii="Constantia" w:hAnsi="Constantia"/>
          <w:i/>
          <w:spacing w:val="-1"/>
          <w:lang w:val="es-ES"/>
        </w:rPr>
        <w:t xml:space="preserve"> </w:t>
      </w:r>
      <w:r w:rsidRPr="00B81986">
        <w:rPr>
          <w:rFonts w:ascii="Constantia" w:hAnsi="Constantia"/>
          <w:i/>
          <w:lang w:val="es-ES"/>
        </w:rPr>
        <w:t>ocupa.</w:t>
      </w:r>
    </w:p>
    <w:p w:rsidR="00DF130C" w:rsidRPr="00B81986" w:rsidRDefault="00DF130C">
      <w:pPr>
        <w:pStyle w:val="Textoindependiente"/>
        <w:rPr>
          <w:rFonts w:ascii="Constantia" w:hAnsi="Constantia"/>
          <w:sz w:val="28"/>
          <w:lang w:val="es-ES"/>
        </w:rPr>
      </w:pPr>
    </w:p>
    <w:p w:rsidR="00DF130C" w:rsidRPr="00B81986" w:rsidRDefault="00DF130C">
      <w:pPr>
        <w:pStyle w:val="Textoindependiente"/>
        <w:rPr>
          <w:rFonts w:ascii="Constantia" w:hAnsi="Constantia"/>
          <w:sz w:val="28"/>
          <w:lang w:val="es-ES"/>
        </w:rPr>
      </w:pPr>
    </w:p>
    <w:p w:rsidR="00DF130C" w:rsidRPr="00B81986" w:rsidRDefault="00B81986">
      <w:pPr>
        <w:pStyle w:val="Textoindependiente"/>
        <w:spacing w:before="232"/>
        <w:ind w:left="105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Por</w:t>
      </w:r>
      <w:r w:rsidRPr="00B81986">
        <w:rPr>
          <w:rFonts w:ascii="Constantia" w:hAnsi="Constantia"/>
          <w:spacing w:val="-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lo</w:t>
      </w:r>
      <w:r w:rsidRPr="00B81986">
        <w:rPr>
          <w:rFonts w:ascii="Constantia" w:hAnsi="Constantia"/>
          <w:spacing w:val="-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expuesto,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procede</w:t>
      </w:r>
      <w:r w:rsidRPr="00B81986">
        <w:rPr>
          <w:rFonts w:ascii="Constantia" w:hAnsi="Constantia"/>
          <w:spacing w:val="-3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y</w:t>
      </w:r>
    </w:p>
    <w:p w:rsidR="00DF130C" w:rsidRPr="00B81986" w:rsidRDefault="00DF130C">
      <w:pPr>
        <w:pStyle w:val="Textoindependiente"/>
        <w:rPr>
          <w:rFonts w:ascii="Constantia" w:hAnsi="Constantia"/>
          <w:sz w:val="28"/>
          <w:lang w:val="es-ES"/>
        </w:rPr>
      </w:pPr>
    </w:p>
    <w:p w:rsidR="00DF130C" w:rsidRPr="00B81986" w:rsidRDefault="00B81986">
      <w:pPr>
        <w:pStyle w:val="Textoindependiente"/>
        <w:spacing w:before="236"/>
        <w:ind w:left="105"/>
        <w:rPr>
          <w:rFonts w:ascii="Constantia" w:hAnsi="Constantia"/>
          <w:lang w:val="es-ES"/>
        </w:rPr>
      </w:pPr>
      <w:r w:rsidRPr="00B81986">
        <w:rPr>
          <w:rFonts w:ascii="Constantia" w:hAnsi="Constantia"/>
          <w:lang w:val="es-ES"/>
        </w:rPr>
        <w:t>SUPLICO AL JUZGADO: Tenga por presentado este escrito, con sus documentos, lo</w:t>
      </w:r>
      <w:r w:rsidRPr="00B81986">
        <w:rPr>
          <w:rFonts w:ascii="Constantia" w:hAnsi="Constantia"/>
          <w:spacing w:val="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admita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y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en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su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mérito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tenga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por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formulada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OPOSICION</w:t>
      </w:r>
      <w:r w:rsidRPr="00B81986">
        <w:rPr>
          <w:rFonts w:ascii="Constantia" w:hAnsi="Constantia"/>
          <w:spacing w:val="-2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A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LA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DEMANDA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DE</w:t>
      </w:r>
      <w:r w:rsidRPr="00B81986">
        <w:rPr>
          <w:rFonts w:ascii="Constantia" w:hAnsi="Constantia"/>
          <w:spacing w:val="-1"/>
          <w:lang w:val="es-ES"/>
        </w:rPr>
        <w:t xml:space="preserve"> </w:t>
      </w:r>
      <w:r w:rsidRPr="00B81986">
        <w:rPr>
          <w:rFonts w:ascii="Constantia" w:hAnsi="Constantia"/>
          <w:lang w:val="es-ES"/>
        </w:rPr>
        <w:t>JUICIO</w:t>
      </w:r>
      <w:r w:rsidR="00074D18">
        <w:rPr>
          <w:rFonts w:ascii="Constantia" w:hAnsi="Constantia"/>
          <w:lang w:val="es-ES"/>
        </w:rPr>
        <w:t>.</w:t>
      </w:r>
    </w:p>
    <w:p w:rsidR="00DF130C" w:rsidRDefault="00DF130C">
      <w:pPr>
        <w:rPr>
          <w:rFonts w:ascii="Constantia" w:hAnsi="Constantia"/>
          <w:lang w:val="es-ES"/>
        </w:rPr>
      </w:pPr>
    </w:p>
    <w:p w:rsidR="00074D18" w:rsidRDefault="00074D18">
      <w:pPr>
        <w:rPr>
          <w:rFonts w:ascii="Constantia" w:hAnsi="Constantia"/>
          <w:lang w:val="es-ES"/>
        </w:rPr>
      </w:pPr>
    </w:p>
    <w:p w:rsidR="00074D18" w:rsidRPr="00074D18" w:rsidRDefault="00074D18" w:rsidP="00074D18">
      <w:pPr>
        <w:pStyle w:val="Textoindependiente"/>
        <w:tabs>
          <w:tab w:val="left" w:leader="dot" w:pos="6739"/>
        </w:tabs>
        <w:spacing w:before="236"/>
        <w:ind w:left="105"/>
        <w:rPr>
          <w:rFonts w:ascii="Constantia" w:hAnsi="Constantia"/>
          <w:lang w:val="es-ES"/>
        </w:rPr>
      </w:pPr>
      <w:proofErr w:type="gramStart"/>
      <w:r w:rsidRPr="00074D18">
        <w:rPr>
          <w:rFonts w:ascii="Constantia" w:hAnsi="Constantia"/>
          <w:lang w:val="es-ES"/>
        </w:rPr>
        <w:t>En ........................</w:t>
      </w:r>
      <w:proofErr w:type="gramEnd"/>
      <w:r w:rsidRPr="00074D18">
        <w:rPr>
          <w:rFonts w:ascii="Constantia" w:hAnsi="Constantia"/>
          <w:lang w:val="es-ES"/>
        </w:rPr>
        <w:t xml:space="preserve"> (</w:t>
      </w:r>
      <w:proofErr w:type="gramStart"/>
      <w:r w:rsidRPr="00074D18">
        <w:rPr>
          <w:rFonts w:ascii="Constantia" w:hAnsi="Constantia"/>
          <w:lang w:val="es-ES"/>
        </w:rPr>
        <w:t>ciudad</w:t>
      </w:r>
      <w:proofErr w:type="gramEnd"/>
      <w:r w:rsidRPr="00074D18">
        <w:rPr>
          <w:rFonts w:ascii="Constantia" w:hAnsi="Constantia"/>
          <w:lang w:val="es-ES"/>
        </w:rPr>
        <w:t xml:space="preserve">), a ……….. </w:t>
      </w:r>
      <w:proofErr w:type="gramStart"/>
      <w:r w:rsidRPr="00074D18">
        <w:rPr>
          <w:rFonts w:ascii="Constantia" w:hAnsi="Constantia"/>
          <w:lang w:val="es-ES"/>
        </w:rPr>
        <w:t>de</w:t>
      </w:r>
      <w:proofErr w:type="gramEnd"/>
      <w:r w:rsidRPr="00074D18">
        <w:rPr>
          <w:rFonts w:ascii="Constantia" w:hAnsi="Constantia"/>
          <w:lang w:val="es-ES"/>
        </w:rPr>
        <w:t xml:space="preserve"> ……………… de dos mil</w:t>
      </w:r>
      <w:r w:rsidRPr="00074D18">
        <w:rPr>
          <w:rFonts w:ascii="Constantia" w:hAnsi="Constantia"/>
          <w:lang w:val="es-ES"/>
        </w:rPr>
        <w:tab/>
        <w:t>(poner la fecha)</w:t>
      </w:r>
    </w:p>
    <w:p w:rsidR="00074D18" w:rsidRPr="00074D18" w:rsidRDefault="00074D18" w:rsidP="00074D18">
      <w:pPr>
        <w:pStyle w:val="Textoindependiente"/>
        <w:rPr>
          <w:rFonts w:ascii="Constantia" w:hAnsi="Constantia"/>
          <w:lang w:val="es-ES"/>
        </w:rPr>
      </w:pPr>
    </w:p>
    <w:p w:rsidR="00074D18" w:rsidRPr="00074D18" w:rsidRDefault="00074D18" w:rsidP="00074D18">
      <w:pPr>
        <w:pStyle w:val="Textoindependiente"/>
        <w:rPr>
          <w:rFonts w:ascii="Constantia" w:hAnsi="Constantia"/>
          <w:lang w:val="es-ES"/>
        </w:rPr>
      </w:pPr>
    </w:p>
    <w:p w:rsidR="00074D18" w:rsidRPr="00074D18" w:rsidRDefault="00074D18" w:rsidP="00074D18">
      <w:pPr>
        <w:spacing w:before="190"/>
        <w:ind w:left="105"/>
        <w:rPr>
          <w:rFonts w:ascii="Constantia" w:hAnsi="Constantia"/>
          <w:b/>
          <w:sz w:val="24"/>
          <w:szCs w:val="24"/>
          <w:lang w:val="es-ES"/>
        </w:rPr>
      </w:pPr>
      <w:r w:rsidRPr="00074D18">
        <w:rPr>
          <w:rFonts w:ascii="Constantia" w:hAnsi="Constantia"/>
          <w:b/>
          <w:sz w:val="24"/>
          <w:szCs w:val="24"/>
          <w:lang w:val="es-ES"/>
        </w:rPr>
        <w:t>FIRMAR EL ESCRITO</w:t>
      </w:r>
    </w:p>
    <w:p w:rsidR="00DF130C" w:rsidRDefault="00DF130C">
      <w:pPr>
        <w:spacing w:before="190"/>
        <w:ind w:left="105"/>
        <w:rPr>
          <w:b/>
          <w:sz w:val="24"/>
        </w:rPr>
      </w:pPr>
    </w:p>
    <w:sectPr w:rsidR="00DF130C" w:rsidSect="004F11A1">
      <w:pgSz w:w="11910" w:h="16840"/>
      <w:pgMar w:top="1320" w:right="160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DC"/>
    <w:multiLevelType w:val="multilevel"/>
    <w:tmpl w:val="A1B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6E3B6D"/>
    <w:multiLevelType w:val="hybridMultilevel"/>
    <w:tmpl w:val="1646EA78"/>
    <w:lvl w:ilvl="0" w:tplc="B6300216">
      <w:numFmt w:val="bullet"/>
      <w:lvlText w:val="-"/>
      <w:lvlJc w:val="left"/>
      <w:pPr>
        <w:ind w:left="105" w:hanging="18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</w:rPr>
    </w:lvl>
    <w:lvl w:ilvl="1" w:tplc="468E037C">
      <w:numFmt w:val="bullet"/>
      <w:lvlText w:val="•"/>
      <w:lvlJc w:val="left"/>
      <w:pPr>
        <w:ind w:left="960" w:hanging="186"/>
      </w:pPr>
      <w:rPr>
        <w:rFonts w:hint="default"/>
      </w:rPr>
    </w:lvl>
    <w:lvl w:ilvl="2" w:tplc="FC98E3EC">
      <w:numFmt w:val="bullet"/>
      <w:lvlText w:val="•"/>
      <w:lvlJc w:val="left"/>
      <w:pPr>
        <w:ind w:left="1821" w:hanging="186"/>
      </w:pPr>
      <w:rPr>
        <w:rFonts w:hint="default"/>
      </w:rPr>
    </w:lvl>
    <w:lvl w:ilvl="3" w:tplc="7F4ABED8">
      <w:numFmt w:val="bullet"/>
      <w:lvlText w:val="•"/>
      <w:lvlJc w:val="left"/>
      <w:pPr>
        <w:ind w:left="2681" w:hanging="186"/>
      </w:pPr>
      <w:rPr>
        <w:rFonts w:hint="default"/>
      </w:rPr>
    </w:lvl>
    <w:lvl w:ilvl="4" w:tplc="DFD69FD6">
      <w:numFmt w:val="bullet"/>
      <w:lvlText w:val="•"/>
      <w:lvlJc w:val="left"/>
      <w:pPr>
        <w:ind w:left="3542" w:hanging="186"/>
      </w:pPr>
      <w:rPr>
        <w:rFonts w:hint="default"/>
      </w:rPr>
    </w:lvl>
    <w:lvl w:ilvl="5" w:tplc="4FFE429A">
      <w:numFmt w:val="bullet"/>
      <w:lvlText w:val="•"/>
      <w:lvlJc w:val="left"/>
      <w:pPr>
        <w:ind w:left="4402" w:hanging="186"/>
      </w:pPr>
      <w:rPr>
        <w:rFonts w:hint="default"/>
      </w:rPr>
    </w:lvl>
    <w:lvl w:ilvl="6" w:tplc="784A2302">
      <w:numFmt w:val="bullet"/>
      <w:lvlText w:val="•"/>
      <w:lvlJc w:val="left"/>
      <w:pPr>
        <w:ind w:left="5263" w:hanging="186"/>
      </w:pPr>
      <w:rPr>
        <w:rFonts w:hint="default"/>
      </w:rPr>
    </w:lvl>
    <w:lvl w:ilvl="7" w:tplc="725C92E4">
      <w:numFmt w:val="bullet"/>
      <w:lvlText w:val="•"/>
      <w:lvlJc w:val="left"/>
      <w:pPr>
        <w:ind w:left="6123" w:hanging="186"/>
      </w:pPr>
      <w:rPr>
        <w:rFonts w:hint="default"/>
      </w:rPr>
    </w:lvl>
    <w:lvl w:ilvl="8" w:tplc="D4CC4F7A">
      <w:numFmt w:val="bullet"/>
      <w:lvlText w:val="•"/>
      <w:lvlJc w:val="left"/>
      <w:pPr>
        <w:ind w:left="6984" w:hanging="186"/>
      </w:pPr>
      <w:rPr>
        <w:rFonts w:hint="default"/>
      </w:rPr>
    </w:lvl>
  </w:abstractNum>
  <w:abstractNum w:abstractNumId="2">
    <w:nsid w:val="740F3621"/>
    <w:multiLevelType w:val="hybridMultilevel"/>
    <w:tmpl w:val="8034C554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130C"/>
    <w:rsid w:val="00074D18"/>
    <w:rsid w:val="004F11A1"/>
    <w:rsid w:val="00657FC9"/>
    <w:rsid w:val="00A11875"/>
    <w:rsid w:val="00B81986"/>
    <w:rsid w:val="00D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1A1"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rsid w:val="004F11A1"/>
    <w:pPr>
      <w:spacing w:before="100"/>
      <w:ind w:left="10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F11A1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4F11A1"/>
    <w:pPr>
      <w:ind w:left="237" w:hanging="133"/>
    </w:pPr>
  </w:style>
  <w:style w:type="paragraph" w:customStyle="1" w:styleId="TableParagraph">
    <w:name w:val="Table Paragraph"/>
    <w:basedOn w:val="Normal"/>
    <w:uiPriority w:val="1"/>
    <w:qFormat/>
    <w:rsid w:val="004F11A1"/>
  </w:style>
  <w:style w:type="paragraph" w:styleId="NormalWeb">
    <w:name w:val="Normal (Web)"/>
    <w:basedOn w:val="Normal"/>
    <w:uiPriority w:val="99"/>
    <w:semiHidden/>
    <w:unhideWhenUsed/>
    <w:rsid w:val="00657F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57FC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57FC9"/>
    <w:rPr>
      <w:b/>
      <w:bCs/>
    </w:rPr>
  </w:style>
  <w:style w:type="character" w:customStyle="1" w:styleId="InternetLink">
    <w:name w:val="Internet Link"/>
    <w:basedOn w:val="Fuentedeprrafopredeter"/>
    <w:rsid w:val="00657FC9"/>
    <w:rPr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10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37" w:hanging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57F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57FC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57FC9"/>
    <w:rPr>
      <w:b/>
      <w:bCs/>
    </w:rPr>
  </w:style>
  <w:style w:type="character" w:customStyle="1" w:styleId="InternetLink">
    <w:name w:val="Internet Link"/>
    <w:basedOn w:val="Fuentedeprrafopredeter"/>
    <w:rsid w:val="00657FC9"/>
    <w:rPr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juridico.info/oposicion-al-monitorio-en-un-contrato-de-tarjeta-de-credi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dojuridico.info/interes-remuneratorio-elevado-de-un-credito-al-consu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vlex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pp.vlex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oposicion procedimiento monitorio.doc</vt:lpstr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oposicion procedimiento monitorio.doc</dc:title>
  <dc:creator>Jose O. cartagena</dc:creator>
  <cp:lastModifiedBy>LaLegalista</cp:lastModifiedBy>
  <cp:revision>2</cp:revision>
  <dcterms:created xsi:type="dcterms:W3CDTF">2022-05-20T10:32:00Z</dcterms:created>
  <dcterms:modified xsi:type="dcterms:W3CDTF">2022-05-20T10:32:00Z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